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  <w:b/>
          <w:b/>
          <w:bCs/>
          <w:iCs/>
          <w:sz w:val="18"/>
          <w:szCs w:val="18"/>
        </w:rPr>
      </w:pPr>
      <w:r>
        <w:rPr>
          <w:rFonts w:cs="Times New Roman" w:ascii="Times New Roman" w:hAnsi="Times New Roman"/>
          <w:b/>
          <w:bCs/>
          <w:iCs/>
          <w:sz w:val="18"/>
          <w:szCs w:val="18"/>
        </w:rPr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  <w:b/>
          <w:b/>
          <w:bCs/>
          <w:iCs/>
          <w:sz w:val="18"/>
          <w:szCs w:val="18"/>
        </w:rPr>
      </w:pPr>
      <w:r>
        <w:rPr>
          <w:rFonts w:cs="Times New Roman" w:ascii="Times New Roman" w:hAnsi="Times New Roman"/>
          <w:b/>
          <w:bCs/>
          <w:iCs/>
          <w:sz w:val="18"/>
          <w:szCs w:val="18"/>
        </w:rPr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  <w:b/>
          <w:b/>
          <w:bCs/>
          <w:iCs/>
          <w:sz w:val="18"/>
          <w:szCs w:val="18"/>
        </w:rPr>
      </w:pPr>
      <w:r>
        <w:rPr>
          <w:rFonts w:cs="Times New Roman" w:ascii="Times New Roman" w:hAnsi="Times New Roman"/>
          <w:b/>
          <w:bCs/>
          <w:iCs/>
          <w:sz w:val="18"/>
          <w:szCs w:val="18"/>
        </w:rPr>
      </w:r>
    </w:p>
    <w:p>
      <w:pPr>
        <w:pStyle w:val="Normal"/>
        <w:spacing w:lineRule="auto" w:line="240" w:before="0" w:after="0"/>
        <w:ind w:left="-1417" w:firstLine="708"/>
        <w:rPr>
          <w:rFonts w:ascii="Times New Roman" w:hAnsi="Times New Roman" w:cs="Times New Roman"/>
          <w:b/>
          <w:b/>
          <w:bCs/>
          <w:iCs/>
          <w:sz w:val="18"/>
          <w:szCs w:val="18"/>
        </w:rPr>
      </w:pPr>
      <w:r>
        <w:rPr>
          <w:rFonts w:cs="Times New Roman" w:ascii="Times New Roman" w:hAnsi="Times New Roman"/>
          <w:b/>
          <w:bCs/>
          <w:iCs/>
          <w:sz w:val="18"/>
          <w:szCs w:val="18"/>
        </w:rPr>
      </w:r>
    </w:p>
    <w:p>
      <w:pPr>
        <w:pStyle w:val="Normal"/>
        <w:spacing w:lineRule="auto" w:line="240" w:before="0" w:after="0"/>
        <w:ind w:left="-1417" w:firstLine="708"/>
        <w:rPr>
          <w:rFonts w:ascii="Times New Roman" w:hAnsi="Times New Roman" w:cs="Times New Roman"/>
          <w:b/>
          <w:b/>
          <w:bCs/>
          <w:iCs/>
          <w:sz w:val="18"/>
          <w:szCs w:val="18"/>
        </w:rPr>
      </w:pPr>
      <w:r>
        <w:rPr>
          <w:rFonts w:cs="Times New Roman" w:ascii="Times New Roman" w:hAnsi="Times New Roman"/>
          <w:b/>
          <w:bCs/>
          <w:iCs/>
          <w:sz w:val="18"/>
          <w:szCs w:val="18"/>
        </w:rPr>
      </w:r>
    </w:p>
    <w:p>
      <w:pPr>
        <w:pStyle w:val="Normal"/>
        <w:spacing w:lineRule="auto" w:line="240" w:before="0" w:after="0"/>
        <w:ind w:left="-1417" w:firstLine="708"/>
        <w:rPr>
          <w:rFonts w:ascii="Times New Roman" w:hAnsi="Times New Roman" w:cs="Times New Roman"/>
          <w:b/>
          <w:b/>
          <w:bCs/>
          <w:iCs/>
          <w:sz w:val="18"/>
          <w:szCs w:val="18"/>
        </w:rPr>
      </w:pPr>
      <w:r>
        <w:rPr/>
        <w:drawing>
          <wp:inline distT="0" distB="0" distL="0" distR="0">
            <wp:extent cx="1762125" cy="62865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Oświadczenie uczestnika 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</w:r>
    </w:p>
    <w:p>
      <w:pPr>
        <w:pStyle w:val="Normal"/>
        <w:spacing w:lineRule="auto" w:line="240" w:before="0" w:after="12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 w:cs="Calibri"/>
        </w:rPr>
      </w:pPr>
      <w:r>
        <w:rPr>
          <w:rFonts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>
      <w:pPr>
        <w:pStyle w:val="Normal"/>
        <w:spacing w:lineRule="auto" w:line="360" w:before="0" w:after="120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Oświadczam, że m</w:t>
      </w:r>
      <w:r>
        <w:rPr>
          <w:rFonts w:cs="Calibri"/>
          <w:b/>
          <w:color w:val="000000" w:themeColor="text1"/>
          <w:sz w:val="24"/>
          <w:szCs w:val="24"/>
        </w:rPr>
        <w:t xml:space="preserve">ieszkam we wspólnym gospodarstwie domowym z osobą </w:t>
        <w:br/>
        <w:t xml:space="preserve">z niepełnosprawnością w związku z opieką nad którą, ubiegam się o przyznanie usługi </w:t>
        <w:br/>
        <w:t>w ramach resortowego Programu Ministra Rodziny, Pracy i Polityki Społecznej pn. „Opieka wytchnieniowa” dla jednostek samorządu terytorialnego – edycja 2026.</w:t>
      </w:r>
    </w:p>
    <w:p>
      <w:pPr>
        <w:pStyle w:val="ListParagraph"/>
        <w:spacing w:lineRule="auto" w:line="276" w:before="0" w:after="0"/>
        <w:ind w:left="284" w:hanging="0"/>
        <w:contextualSpacing/>
        <w:jc w:val="both"/>
        <w:rPr>
          <w:rFonts w:ascii="Calibri" w:hAnsi="Calibri"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</w:r>
    </w:p>
    <w:p>
      <w:pPr>
        <w:pStyle w:val="ListParagraph"/>
        <w:spacing w:lineRule="auto" w:line="276" w:before="0" w:after="0"/>
        <w:ind w:left="284" w:hanging="0"/>
        <w:contextualSpacing/>
        <w:jc w:val="both"/>
        <w:rPr>
          <w:rFonts w:eastAsia="Times New Roman" w:cs="Calibri" w:cstheme="minorHAnsi"/>
          <w:bCs/>
          <w:lang w:eastAsia="pl-PL"/>
        </w:rPr>
      </w:pPr>
      <w:r>
        <w:rPr>
          <w:rFonts w:eastAsia="Times New Roman" w:cs="Calibri" w:cstheme="minorHAnsi"/>
          <w:bCs/>
          <w:lang w:eastAsia="pl-PL"/>
        </w:rPr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ascii="Calibri" w:hAnsi="Calibri" w:eastAsia="Calibri" w:cs="Calibri"/>
          <w:b/>
          <w:b/>
          <w:bCs/>
          <w:i/>
          <w:i/>
          <w:iCs/>
        </w:rPr>
      </w:pPr>
      <w:r>
        <w:rPr>
          <w:rFonts w:eastAsia="Calibri" w:cs="Calibri"/>
          <w:b/>
          <w:bCs/>
          <w:i/>
          <w:iCs/>
        </w:rPr>
        <w:t xml:space="preserve">Zostałem/-am pouczony/-a o odpowiedzialności karnej za składanie oświadczeń niezgodnych </w:t>
        <w:br/>
        <w:t>z prawdą (zgodnie z art. 233 § 1 kk).</w:t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jc w:val="both"/>
        <w:rPr/>
      </w:pPr>
      <w:r>
        <w:rPr>
          <w:rFonts w:cs="Calibri"/>
          <w:bCs/>
        </w:rPr>
        <w:t>Miejscowość ………………, data ………….       …….……………………..…………………………………………………</w:t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1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12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0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2b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b5ec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b5eca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8803bc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8803bc"/>
    <w:rPr>
      <w:vertAlign w:val="superscript"/>
    </w:rPr>
  </w:style>
  <w:style w:type="character" w:styleId="AkapitzlistZnak" w:customStyle="1">
    <w:name w:val="Akapit z listą Znak"/>
    <w:link w:val="Akapitzlist"/>
    <w:uiPriority w:val="34"/>
    <w:qFormat/>
    <w:locked/>
    <w:rsid w:val="00ed375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b5e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7c2b2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c2b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8b5e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803b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LibreOffice/6.4.5.2$Windows_X86_64 LibreOffice_project/a726b36747cf2001e06b58ad5db1aa3a9a1872d6</Application>
  <Pages>1</Pages>
  <Words>76</Words>
  <Characters>636</Characters>
  <CharactersWithSpaces>812</CharactersWithSpaces>
  <Paragraphs>6</Paragraphs>
  <Company>Gminny Ośrodek Pomocy Społecznej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2025-10-13T09:00:00Z</dcterms:created>
  <dc:creator>jjeziorski</dc:creator>
  <dc:description/>
  <dc:language>pl-PL</dc:language>
  <cp:lastModifiedBy>Forma Agnieszka</cp:lastModifiedBy>
  <cp:lastPrinted>2024-02-21T10:13:00Z</cp:lastPrinted>
  <dcterms:modified xsi:type="dcterms:W3CDTF">2025-10-15T05:24:00Z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